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4A499A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Dvadsiata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A5C">
        <w:rPr>
          <w:rFonts w:ascii="Times New Roman" w:hAnsi="Times New Roman" w:cs="Times New Roman"/>
          <w:b/>
          <w:sz w:val="28"/>
          <w:szCs w:val="28"/>
        </w:rPr>
        <w:t>piata</w:t>
      </w:r>
      <w:r w:rsidR="00986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 w:rsidR="007C63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CE2A5C">
        <w:rPr>
          <w:rFonts w:ascii="Times New Roman" w:hAnsi="Times New Roman" w:cs="Times New Roman"/>
          <w:b/>
          <w:sz w:val="28"/>
          <w:szCs w:val="28"/>
        </w:rPr>
        <w:t>24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E7A">
        <w:rPr>
          <w:rFonts w:ascii="Times New Roman" w:hAnsi="Times New Roman" w:cs="Times New Roman"/>
          <w:b/>
          <w:sz w:val="28"/>
          <w:szCs w:val="28"/>
        </w:rPr>
        <w:t>9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5A3E7A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5A3E7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E2A5C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Vincenta de Paul, kňaza</w:t>
            </w:r>
          </w:p>
        </w:tc>
        <w:tc>
          <w:tcPr>
            <w:tcW w:w="1696" w:type="dxa"/>
          </w:tcPr>
          <w:p w:rsidR="00C370DA" w:rsidRPr="006E1CAB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E2A5C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Václava, mučeníka</w:t>
            </w:r>
          </w:p>
        </w:tc>
        <w:tc>
          <w:tcPr>
            <w:tcW w:w="1696" w:type="dxa"/>
          </w:tcPr>
          <w:p w:rsidR="00C370DA" w:rsidRPr="00384E13" w:rsidRDefault="00CE2A5C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E2A5C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Michala, Gabriela a Rafaela, archanjelov, sviatok</w:t>
            </w:r>
          </w:p>
        </w:tc>
        <w:tc>
          <w:tcPr>
            <w:tcW w:w="1696" w:type="dxa"/>
          </w:tcPr>
          <w:p w:rsidR="00C370DA" w:rsidRPr="00906756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E2A5C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Hieronyma</w:t>
            </w:r>
            <w:r w:rsidR="00E328F6">
              <w:rPr>
                <w:rFonts w:ascii="Times New Roman" w:hAnsi="Times New Roman" w:cs="Times New Roman"/>
                <w:sz w:val="24"/>
                <w:szCs w:val="24"/>
              </w:rPr>
              <w:t>, kňaza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učiteľa Cirkvi</w:t>
            </w:r>
          </w:p>
        </w:tc>
        <w:tc>
          <w:tcPr>
            <w:tcW w:w="1696" w:type="dxa"/>
          </w:tcPr>
          <w:p w:rsidR="00C01C49" w:rsidRPr="000C6AAF" w:rsidRDefault="00B9605D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CE2A5C" w:rsidP="00EC4DF6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Dvadsiata šiesta</w:t>
            </w:r>
            <w:r w:rsidR="003627C7">
              <w:rPr>
                <w:rFonts w:ascii="Times New Roman" w:hAnsi="Times New Roman" w:cs="Times New Roman"/>
                <w:sz w:val="24"/>
                <w:szCs w:val="24"/>
              </w:rPr>
              <w:t xml:space="preserve"> nedeľa v období cez rok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4A499A" w:rsidRDefault="004A499A" w:rsidP="00EC2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F81" w:rsidRDefault="00CE2A5C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srdečne poďakovať všetkým, ktorí sa akýmkoľvek spôsobom pričinili o prípravu a uskutočnenie nášho Farského dňa</w:t>
      </w:r>
      <w:r w:rsidR="00BD3F18">
        <w:rPr>
          <w:rFonts w:ascii="Times New Roman" w:hAnsi="Times New Roman" w:cs="Times New Roman"/>
          <w:sz w:val="24"/>
          <w:szCs w:val="24"/>
        </w:rPr>
        <w:t xml:space="preserve">. Bol príjemným stretnutím pre nás všetkých. Vďaka za dobrý guľáš Petrovi </w:t>
      </w:r>
      <w:proofErr w:type="spellStart"/>
      <w:r w:rsidR="00BD3F18">
        <w:rPr>
          <w:rFonts w:ascii="Times New Roman" w:hAnsi="Times New Roman" w:cs="Times New Roman"/>
          <w:sz w:val="24"/>
          <w:szCs w:val="24"/>
        </w:rPr>
        <w:t>Jandačkovi</w:t>
      </w:r>
      <w:proofErr w:type="spellEnd"/>
      <w:r w:rsidR="00BD3F18">
        <w:rPr>
          <w:rFonts w:ascii="Times New Roman" w:hAnsi="Times New Roman" w:cs="Times New Roman"/>
          <w:sz w:val="24"/>
          <w:szCs w:val="24"/>
        </w:rPr>
        <w:t xml:space="preserve"> a celej partii, ktorí to zvládli na jednotku, pivko, gazdinkám za napečené koláče, obecnému úradu za stoly a sedenie, p. Weberovi za nafukovaciu loď pre deti, Janke </w:t>
      </w:r>
      <w:proofErr w:type="spellStart"/>
      <w:r w:rsidR="00BD3F18">
        <w:rPr>
          <w:rFonts w:ascii="Times New Roman" w:hAnsi="Times New Roman" w:cs="Times New Roman"/>
          <w:sz w:val="24"/>
          <w:szCs w:val="24"/>
        </w:rPr>
        <w:t>Ostrochovskej</w:t>
      </w:r>
      <w:proofErr w:type="spellEnd"/>
      <w:r w:rsidR="00BD3F18">
        <w:rPr>
          <w:rFonts w:ascii="Times New Roman" w:hAnsi="Times New Roman" w:cs="Times New Roman"/>
          <w:sz w:val="24"/>
          <w:szCs w:val="24"/>
        </w:rPr>
        <w:t xml:space="preserve"> a mládeži za hry</w:t>
      </w:r>
      <w:r w:rsidR="008E20DE">
        <w:rPr>
          <w:rFonts w:ascii="Times New Roman" w:hAnsi="Times New Roman" w:cs="Times New Roman"/>
          <w:sz w:val="24"/>
          <w:szCs w:val="24"/>
        </w:rPr>
        <w:t xml:space="preserve"> </w:t>
      </w:r>
      <w:r w:rsidR="008E20DE" w:rsidRPr="008E20DE">
        <w:rPr>
          <w:rFonts w:ascii="Times New Roman" w:hAnsi="Times New Roman" w:cs="Times New Roman"/>
          <w:sz w:val="24"/>
          <w:szCs w:val="24"/>
        </w:rPr>
        <w:t>a pomoc pri deťoch</w:t>
      </w:r>
      <w:r w:rsidR="008E20DE">
        <w:rPr>
          <w:rFonts w:ascii="Times New Roman" w:hAnsi="Times New Roman" w:cs="Times New Roman"/>
          <w:sz w:val="24"/>
          <w:szCs w:val="24"/>
        </w:rPr>
        <w:t xml:space="preserve"> a rodinke Augustínovej za </w:t>
      </w:r>
      <w:bookmarkStart w:id="0" w:name="_GoBack"/>
      <w:bookmarkEnd w:id="0"/>
      <w:r w:rsidR="00BD3F18">
        <w:rPr>
          <w:rFonts w:ascii="Times New Roman" w:hAnsi="Times New Roman" w:cs="Times New Roman"/>
          <w:sz w:val="24"/>
          <w:szCs w:val="24"/>
        </w:rPr>
        <w:t xml:space="preserve"> maľovanie na tvár.</w:t>
      </w:r>
    </w:p>
    <w:p w:rsidR="00E21908" w:rsidRDefault="00E21908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Prišli podielové knihy zo Spolku sv. Vojtecha, môžete si ich vybrať v sakristii. Členské na rok 24 je 10eur.</w:t>
      </w:r>
    </w:p>
    <w:p w:rsidR="00E21908" w:rsidRDefault="00E21908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zakúpiť nové kalendáre na rok 2024. Stolový stojí 3,60 a nástenný 2,40 eur.</w:t>
      </w:r>
    </w:p>
    <w:p w:rsidR="001918D9" w:rsidRDefault="00FE698A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 mal záujem o pár vytlačených fotiek z Medžugoria, nech sa prihlási v sakristii.</w:t>
      </w:r>
    </w:p>
    <w:p w:rsidR="00FB7F61" w:rsidRDefault="00B9087D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B9087D">
        <w:rPr>
          <w:rFonts w:ascii="Times New Roman" w:hAnsi="Times New Roman" w:cs="Times New Roman"/>
          <w:sz w:val="24"/>
          <w:szCs w:val="24"/>
        </w:rPr>
        <w:t>Vzadu v košíčku si môžete vybrať lístok s modlitbou a menom birmovanca za ktorého sa budete celý rok modliť a tak im pomáhať v príprave na sviatosť birmovania.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FDC">
        <w:rPr>
          <w:rFonts w:ascii="Times New Roman" w:hAnsi="Times New Roman" w:cs="Times New Roman"/>
          <w:sz w:val="24"/>
          <w:szCs w:val="24"/>
        </w:rPr>
        <w:t>Po sv. omši si birmovanci môžu zobrať nové kartičky</w:t>
      </w:r>
      <w:r w:rsidR="00D32A77">
        <w:rPr>
          <w:rFonts w:ascii="Times New Roman" w:hAnsi="Times New Roman" w:cs="Times New Roman"/>
          <w:sz w:val="24"/>
          <w:szCs w:val="24"/>
        </w:rPr>
        <w:t>.</w:t>
      </w:r>
      <w:r w:rsidRPr="00B9087D">
        <w:t xml:space="preserve"> </w:t>
      </w:r>
      <w:r w:rsidRPr="00B9087D">
        <w:rPr>
          <w:rFonts w:ascii="Times New Roman" w:hAnsi="Times New Roman" w:cs="Times New Roman"/>
          <w:sz w:val="24"/>
          <w:szCs w:val="24"/>
        </w:rPr>
        <w:t>Stretnutie ruženc</w:t>
      </w:r>
      <w:r w:rsidR="00BD3F18">
        <w:rPr>
          <w:rFonts w:ascii="Times New Roman" w:hAnsi="Times New Roman" w:cs="Times New Roman"/>
          <w:sz w:val="24"/>
          <w:szCs w:val="24"/>
        </w:rPr>
        <w:t>ového bratstva bude na budúcu nedeľu a po ňo</w:t>
      </w:r>
      <w:r w:rsidR="00F35B50">
        <w:rPr>
          <w:rFonts w:ascii="Times New Roman" w:hAnsi="Times New Roman" w:cs="Times New Roman"/>
          <w:sz w:val="24"/>
          <w:szCs w:val="24"/>
        </w:rPr>
        <w:t>m pozývam ružu p. Korčekovej i tých, ktorí si chcú pomocou fotografií pospomínať na našu púť do Medžugoria na faru</w:t>
      </w:r>
      <w:r w:rsidRPr="00B9087D">
        <w:rPr>
          <w:rFonts w:ascii="Times New Roman" w:hAnsi="Times New Roman" w:cs="Times New Roman"/>
          <w:sz w:val="24"/>
          <w:szCs w:val="24"/>
        </w:rPr>
        <w:t xml:space="preserve">. </w:t>
      </w:r>
      <w:r w:rsidR="00FB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77" w:rsidRDefault="00F35B50" w:rsidP="00D32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zbierke</w:t>
      </w:r>
      <w:r w:rsidR="00B9087D">
        <w:rPr>
          <w:rFonts w:ascii="Times New Roman" w:hAnsi="Times New Roman" w:cs="Times New Roman"/>
          <w:sz w:val="24"/>
          <w:szCs w:val="24"/>
        </w:rPr>
        <w:t xml:space="preserve"> na </w:t>
      </w:r>
      <w:r w:rsidR="00977FDC">
        <w:rPr>
          <w:rFonts w:ascii="Times New Roman" w:hAnsi="Times New Roman" w:cs="Times New Roman"/>
          <w:sz w:val="24"/>
          <w:szCs w:val="24"/>
        </w:rPr>
        <w:t>kňazský</w:t>
      </w:r>
      <w:r w:rsidR="00904944">
        <w:rPr>
          <w:rFonts w:ascii="Times New Roman" w:hAnsi="Times New Roman" w:cs="Times New Roman"/>
          <w:sz w:val="24"/>
          <w:szCs w:val="24"/>
        </w:rPr>
        <w:t xml:space="preserve"> seminár</w:t>
      </w:r>
      <w:r>
        <w:rPr>
          <w:rFonts w:ascii="Times New Roman" w:hAnsi="Times New Roman" w:cs="Times New Roman"/>
          <w:sz w:val="24"/>
          <w:szCs w:val="24"/>
        </w:rPr>
        <w:t xml:space="preserve"> sme darovali 510 eur</w:t>
      </w:r>
      <w:r w:rsidR="00904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Nech Pán odmení vašu štedrosť.</w:t>
      </w:r>
      <w:r w:rsidR="00977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D52" w:rsidRDefault="00744D52" w:rsidP="00D32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deti, ktoré si chcú lepiť nálepky za sv. omše, pozývam zobrať si do sakristie slovník.</w:t>
      </w:r>
    </w:p>
    <w:p w:rsidR="008E20DE" w:rsidRDefault="008E20DE" w:rsidP="00D32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Pozývame manželov na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manželov, ktorý sa uskutoční v sobotu a v nedeľu popoludní 14. a 15. októbra v Bytči. Program je zameraný na posilnenie manželstva, lepšie pochopenie manželského partnera a posilnenie vzájomnej dôvery. O deti sa počas programu postarajú animátori. Viac informácií nájdete na nástenke.</w:t>
      </w:r>
    </w:p>
    <w:p w:rsidR="00D10D55" w:rsidRDefault="0048420E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>upratovanie,</w:t>
      </w:r>
      <w:r w:rsidR="009B3482">
        <w:rPr>
          <w:rFonts w:ascii="Times New Roman" w:hAnsi="Times New Roman" w:cs="Times New Roman"/>
          <w:sz w:val="24"/>
          <w:szCs w:val="24"/>
        </w:rPr>
        <w:t xml:space="preserve"> polievanie kvietkov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8E20DE">
        <w:rPr>
          <w:rFonts w:ascii="Times New Roman" w:hAnsi="Times New Roman" w:cs="Times New Roman"/>
          <w:sz w:val="24"/>
          <w:szCs w:val="24"/>
        </w:rPr>
        <w:t>20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p w:rsidR="008E20DE" w:rsidRDefault="008E20DE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 w:rsidRPr="008E20DE">
        <w:rPr>
          <w:rFonts w:ascii="Times New Roman" w:hAnsi="Times New Roman" w:cs="Times New Roman"/>
          <w:sz w:val="24"/>
          <w:szCs w:val="24"/>
        </w:rPr>
        <w:t>Voľby - vyhlásenie</w:t>
      </w:r>
    </w:p>
    <w:sectPr w:rsidR="008E20DE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96" w:rsidRDefault="007C7496" w:rsidP="00655B0E">
      <w:pPr>
        <w:spacing w:after="0" w:line="240" w:lineRule="auto"/>
      </w:pPr>
      <w:r>
        <w:separator/>
      </w:r>
    </w:p>
  </w:endnote>
  <w:endnote w:type="continuationSeparator" w:id="0">
    <w:p w:rsidR="007C7496" w:rsidRDefault="007C7496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96" w:rsidRDefault="007C7496" w:rsidP="00655B0E">
      <w:pPr>
        <w:spacing w:after="0" w:line="240" w:lineRule="auto"/>
      </w:pPr>
      <w:r>
        <w:separator/>
      </w:r>
    </w:p>
  </w:footnote>
  <w:footnote w:type="continuationSeparator" w:id="0">
    <w:p w:rsidR="007C7496" w:rsidRDefault="007C7496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A8E"/>
    <w:rsid w:val="00031005"/>
    <w:rsid w:val="0003499A"/>
    <w:rsid w:val="00036537"/>
    <w:rsid w:val="000365CD"/>
    <w:rsid w:val="0003746D"/>
    <w:rsid w:val="000411EA"/>
    <w:rsid w:val="000417E3"/>
    <w:rsid w:val="00041B46"/>
    <w:rsid w:val="00044C9D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50F6"/>
    <w:rsid w:val="00185886"/>
    <w:rsid w:val="0018652B"/>
    <w:rsid w:val="00190D03"/>
    <w:rsid w:val="00191685"/>
    <w:rsid w:val="001918D9"/>
    <w:rsid w:val="00192531"/>
    <w:rsid w:val="00195135"/>
    <w:rsid w:val="00195213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0F81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4D52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7496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110B"/>
    <w:rsid w:val="00833557"/>
    <w:rsid w:val="00835D50"/>
    <w:rsid w:val="00837F42"/>
    <w:rsid w:val="00841CF9"/>
    <w:rsid w:val="00843614"/>
    <w:rsid w:val="0084405B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545B"/>
    <w:rsid w:val="00A879E2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C67B9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339E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2A5C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CF542C"/>
    <w:rsid w:val="00D00AFC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6941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84D"/>
    <w:rsid w:val="00F31DC4"/>
    <w:rsid w:val="00F32071"/>
    <w:rsid w:val="00F327D5"/>
    <w:rsid w:val="00F35A05"/>
    <w:rsid w:val="00F35B50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54CB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EBE4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B40E-5EE0-42CD-90B9-6E94A995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617</cp:revision>
  <cp:lastPrinted>2023-06-17T15:08:00Z</cp:lastPrinted>
  <dcterms:created xsi:type="dcterms:W3CDTF">2020-06-26T11:13:00Z</dcterms:created>
  <dcterms:modified xsi:type="dcterms:W3CDTF">2023-09-22T22:24:00Z</dcterms:modified>
</cp:coreProperties>
</file>