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E65">
        <w:rPr>
          <w:rFonts w:ascii="Times New Roman" w:hAnsi="Times New Roman" w:cs="Times New Roman"/>
          <w:b/>
          <w:sz w:val="28"/>
          <w:szCs w:val="28"/>
        </w:rPr>
        <w:t>deviata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061E65">
        <w:rPr>
          <w:rFonts w:ascii="Times New Roman" w:hAnsi="Times New Roman" w:cs="Times New Roman"/>
          <w:b/>
          <w:sz w:val="28"/>
          <w:szCs w:val="28"/>
        </w:rPr>
        <w:t>22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7F">
        <w:rPr>
          <w:rFonts w:ascii="Times New Roman" w:hAnsi="Times New Roman" w:cs="Times New Roman"/>
          <w:b/>
          <w:sz w:val="28"/>
          <w:szCs w:val="28"/>
        </w:rPr>
        <w:t>10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91774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Výročie posviacky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chcrámu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vigília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917745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chrámu, slávnosť</w:t>
            </w:r>
          </w:p>
        </w:tc>
        <w:tc>
          <w:tcPr>
            <w:tcW w:w="1696" w:type="dxa"/>
          </w:tcPr>
          <w:p w:rsidR="00C370DA" w:rsidRPr="00384E13" w:rsidRDefault="00CC46C9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1774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kaplnka v kúrii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17745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Povzbudzujem k modlitbe sv. ruženca alebo aspoň jedného desiatku v rodinách spolu s deťmi. Zvlášť prosím rodičov </w:t>
      </w:r>
      <w:proofErr w:type="spellStart"/>
      <w:r w:rsidRPr="0051185B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51185B">
        <w:rPr>
          <w:rFonts w:ascii="Times New Roman" w:hAnsi="Times New Roman" w:cs="Times New Roman"/>
          <w:sz w:val="24"/>
          <w:szCs w:val="24"/>
        </w:rPr>
        <w:t xml:space="preserve"> detí a birmovancov.</w:t>
      </w:r>
    </w:p>
    <w:p w:rsidR="0051185B" w:rsidRPr="0051185B" w:rsidRDefault="0051185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Od piatku 3.11. o 18.30 začne intenzívna príprava birmovancov na sviatosť birmovania a bude prebiehať každý piatok až do Vianoc. Účasť je nutná. Dnes po sv. omši o 10.30 by som sa rád stretol s vami i vašimi rodičmi a povedali by sme si, že ako to bude asi vypadať.</w:t>
      </w:r>
    </w:p>
    <w:p w:rsidR="0051185B" w:rsidRDefault="0051185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V dnešný deň môžete podať návrhy ľudí do pastoračnej a ekonomickej rady pre pomoc kňaza. Môžete ich napísať na lístok v predsieni kostola. Pastoračná rada je pomocný orgán kňaza pre vedenie pastoračnej činnosti vo farnosti napr. s deťmi, mládežou, manželmi, seniormi, chlapmi, charitou, modlitbová skupina, ružencové bratstvo a podobne a ekonomická rada je pomocný orgán kňaza pre ekonomickú víziu a konkrétne uskutočnenie nejakých projektov, stavieb a pomáha kňazovi v zorientovaní sa, či ísť do nejakých projektov a návrhov alebo nie.</w:t>
      </w:r>
    </w:p>
    <w:p w:rsidR="00BC0232" w:rsidRDefault="00BC0232" w:rsidP="00EC21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Cyrilometodiáda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., Nadácia Pro Patria</w:t>
      </w:r>
      <w:r w:rsidR="00A918E2">
        <w:rPr>
          <w:rFonts w:ascii="Times New Roman" w:hAnsi="Times New Roman" w:cs="Times New Roman"/>
          <w:sz w:val="24"/>
          <w:szCs w:val="24"/>
        </w:rPr>
        <w:t xml:space="preserve"> a rodina </w:t>
      </w:r>
      <w:proofErr w:type="spellStart"/>
      <w:r w:rsidR="00A918E2">
        <w:rPr>
          <w:rFonts w:ascii="Times New Roman" w:hAnsi="Times New Roman" w:cs="Times New Roman"/>
          <w:sz w:val="24"/>
          <w:szCs w:val="24"/>
        </w:rPr>
        <w:t>Beláčková</w:t>
      </w:r>
      <w:proofErr w:type="spellEnd"/>
      <w:r w:rsidR="00A918E2">
        <w:rPr>
          <w:rFonts w:ascii="Times New Roman" w:hAnsi="Times New Roman" w:cs="Times New Roman"/>
          <w:sz w:val="24"/>
          <w:szCs w:val="24"/>
        </w:rPr>
        <w:t xml:space="preserve"> nás srdečne pozývajú 27. 10. o 18.00 na slávenie sv. omše v Kaplnke Svätej rodiny v Kotešovej so spomienkou na obete Černovskej tragédie.</w:t>
      </w:r>
    </w:p>
    <w:p w:rsidR="00061E65" w:rsidRDefault="00061E65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65">
        <w:rPr>
          <w:rFonts w:ascii="Times New Roman" w:hAnsi="Times New Roman" w:cs="Times New Roman"/>
          <w:sz w:val="24"/>
          <w:szCs w:val="24"/>
        </w:rPr>
        <w:t>Po sv. omši bude zbierka na misie.</w:t>
      </w:r>
    </w:p>
    <w:p w:rsidR="00061E65" w:rsidRDefault="00061E65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noci z 28. na 29. 10. sa mení čas o hodinu dozadu.</w:t>
      </w:r>
    </w:p>
    <w:p w:rsidR="002C5736" w:rsidRDefault="002C573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 4,5 zakúpiť Evanjelium na každý deň na rok 2024 a časopis Ostaňte v láske za 2,5 eur alebo si ich môžete zadarmo zobrať.</w:t>
      </w:r>
    </w:p>
    <w:p w:rsidR="002C5736" w:rsidRPr="002C5736" w:rsidRDefault="00DE45E6" w:rsidP="00EC2122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 mládež, zvlášť birmovancov </w:t>
      </w:r>
      <w:r w:rsidRPr="00DE45E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45E6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D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E6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DE45E6">
        <w:rPr>
          <w:rFonts w:ascii="Times New Roman" w:hAnsi="Times New Roman" w:cs="Times New Roman"/>
          <w:sz w:val="24"/>
          <w:szCs w:val="24"/>
        </w:rPr>
        <w:t xml:space="preserve"> 2023, kt</w:t>
      </w:r>
      <w:r>
        <w:rPr>
          <w:rFonts w:ascii="Times New Roman" w:hAnsi="Times New Roman" w:cs="Times New Roman"/>
          <w:sz w:val="24"/>
          <w:szCs w:val="24"/>
        </w:rPr>
        <w:t>oré sa uskutoční 24. októbra v Žiline.</w:t>
      </w:r>
      <w:r w:rsidRPr="00DE45E6">
        <w:rPr>
          <w:rFonts w:ascii="Times New Roman" w:hAnsi="Times New Roman" w:cs="Times New Roman"/>
          <w:sz w:val="24"/>
          <w:szCs w:val="24"/>
        </w:rPr>
        <w:t xml:space="preserve"> Počas </w:t>
      </w:r>
      <w:r>
        <w:rPr>
          <w:rFonts w:ascii="Times New Roman" w:hAnsi="Times New Roman" w:cs="Times New Roman"/>
          <w:sz w:val="24"/>
          <w:szCs w:val="24"/>
        </w:rPr>
        <w:t xml:space="preserve">večerného programu na </w:t>
      </w:r>
      <w:r w:rsidR="00C01282">
        <w:rPr>
          <w:rFonts w:ascii="Times New Roman" w:hAnsi="Times New Roman" w:cs="Times New Roman"/>
          <w:sz w:val="24"/>
          <w:szCs w:val="24"/>
        </w:rPr>
        <w:t xml:space="preserve">zimnom </w:t>
      </w:r>
      <w:r>
        <w:rPr>
          <w:rFonts w:ascii="Times New Roman" w:hAnsi="Times New Roman" w:cs="Times New Roman"/>
          <w:sz w:val="24"/>
          <w:szCs w:val="24"/>
        </w:rPr>
        <w:t>štadióne</w:t>
      </w:r>
      <w:r w:rsidRPr="00DE45E6">
        <w:rPr>
          <w:rFonts w:ascii="Times New Roman" w:hAnsi="Times New Roman" w:cs="Times New Roman"/>
          <w:sz w:val="24"/>
          <w:szCs w:val="24"/>
        </w:rPr>
        <w:t xml:space="preserve"> vystúpia viacerí umelci i známe kresťanské zoskupenia. Vstup na podujatie je zadarmo, program začína vždy o 18:00 h. Viac informácií na </w:t>
      </w:r>
      <w:hyperlink r:id="rId8" w:history="1">
        <w:r w:rsidRPr="008B660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https://godzone.sk/</w:t>
        </w:r>
      </w:hyperlink>
      <w:r w:rsidR="0054711E">
        <w:rPr>
          <w:rStyle w:val="Hypertextovprepojenie"/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C01282">
        <w:rPr>
          <w:rFonts w:ascii="Times New Roman" w:hAnsi="Times New Roman" w:cs="Times New Roman"/>
          <w:sz w:val="24"/>
          <w:szCs w:val="24"/>
        </w:rPr>
        <w:t>5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4B" w:rsidRDefault="00361C4B" w:rsidP="00655B0E">
      <w:pPr>
        <w:spacing w:after="0" w:line="240" w:lineRule="auto"/>
      </w:pPr>
      <w:r>
        <w:separator/>
      </w:r>
    </w:p>
  </w:endnote>
  <w:endnote w:type="continuationSeparator" w:id="0">
    <w:p w:rsidR="00361C4B" w:rsidRDefault="00361C4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4B" w:rsidRDefault="00361C4B" w:rsidP="00655B0E">
      <w:pPr>
        <w:spacing w:after="0" w:line="240" w:lineRule="auto"/>
      </w:pPr>
      <w:r>
        <w:separator/>
      </w:r>
    </w:p>
  </w:footnote>
  <w:footnote w:type="continuationSeparator" w:id="0">
    <w:p w:rsidR="00361C4B" w:rsidRDefault="00361C4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E0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zone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DDFA-7832-4EF7-AD2C-B8E0E51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628</cp:revision>
  <cp:lastPrinted>2023-06-17T15:08:00Z</cp:lastPrinted>
  <dcterms:created xsi:type="dcterms:W3CDTF">2020-06-26T11:13:00Z</dcterms:created>
  <dcterms:modified xsi:type="dcterms:W3CDTF">2023-10-21T12:37:00Z</dcterms:modified>
</cp:coreProperties>
</file>