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4F1">
        <w:rPr>
          <w:rFonts w:ascii="Times New Roman" w:hAnsi="Times New Roman" w:cs="Times New Roman"/>
          <w:b/>
          <w:sz w:val="28"/>
          <w:szCs w:val="28"/>
        </w:rPr>
        <w:t>8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C370DA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0D14ED" w:rsidRDefault="00761FF1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761FF1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Helena</w:t>
            </w:r>
          </w:p>
        </w:tc>
        <w:tc>
          <w:tcPr>
            <w:tcW w:w="1696" w:type="dxa"/>
          </w:tcPr>
          <w:p w:rsidR="00C370DA" w:rsidRPr="00384E13" w:rsidRDefault="00761FF1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16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DA742B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6E1CAB" w:rsidRDefault="00761FF1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761FF1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Bernarda, opáta a učiteľa Cirkvi</w:t>
            </w:r>
          </w:p>
        </w:tc>
        <w:tc>
          <w:tcPr>
            <w:tcW w:w="1696" w:type="dxa"/>
          </w:tcPr>
          <w:p w:rsidR="00DA742B" w:rsidRPr="005E331D" w:rsidRDefault="00761FF1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761FF1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X., pápeža</w:t>
            </w:r>
          </w:p>
        </w:tc>
        <w:tc>
          <w:tcPr>
            <w:tcW w:w="1696" w:type="dxa"/>
          </w:tcPr>
          <w:p w:rsidR="00DA742B" w:rsidRPr="00D31254" w:rsidRDefault="00530CE0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6B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761FF1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Preblahoslavenej Panny Márie Kráľovnej</w:t>
            </w:r>
          </w:p>
        </w:tc>
        <w:tc>
          <w:tcPr>
            <w:tcW w:w="1696" w:type="dxa"/>
          </w:tcPr>
          <w:p w:rsidR="00DA742B" w:rsidRPr="000C6AAF" w:rsidRDefault="008969D6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F3E"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 w:rsidR="00413F3E"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8969D6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</w:t>
            </w:r>
            <w:r w:rsidR="0053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 xml:space="preserve">prvá </w:t>
            </w:r>
            <w:r w:rsidR="005356E7">
              <w:rPr>
                <w:rFonts w:ascii="Times New Roman" w:hAnsi="Times New Roman" w:cs="Times New Roman"/>
                <w:sz w:val="24"/>
                <w:szCs w:val="24"/>
              </w:rPr>
              <w:t>nedeľa v Cezročnom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761FF1" w:rsidRPr="00761FF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25A5" w:rsidRDefault="002E25A5" w:rsidP="0018021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25A5">
        <w:rPr>
          <w:rFonts w:ascii="Times New Roman" w:hAnsi="Times New Roman" w:cs="Times New Roman"/>
          <w:bCs/>
          <w:sz w:val="24"/>
          <w:szCs w:val="24"/>
        </w:rPr>
        <w:t xml:space="preserve">Pozývam vás na prvú túru do </w:t>
      </w:r>
      <w:proofErr w:type="spellStart"/>
      <w:r w:rsidRPr="002E25A5">
        <w:rPr>
          <w:rFonts w:ascii="Times New Roman" w:hAnsi="Times New Roman" w:cs="Times New Roman"/>
          <w:bCs/>
          <w:sz w:val="24"/>
          <w:szCs w:val="24"/>
        </w:rPr>
        <w:t>Kremeňovej</w:t>
      </w:r>
      <w:proofErr w:type="spellEnd"/>
      <w:r w:rsidRPr="002E25A5">
        <w:rPr>
          <w:rFonts w:ascii="Times New Roman" w:hAnsi="Times New Roman" w:cs="Times New Roman"/>
          <w:bCs/>
          <w:sz w:val="24"/>
          <w:szCs w:val="24"/>
        </w:rPr>
        <w:t xml:space="preserve"> pod </w:t>
      </w:r>
      <w:proofErr w:type="spellStart"/>
      <w:r w:rsidRPr="002E25A5">
        <w:rPr>
          <w:rFonts w:ascii="Times New Roman" w:hAnsi="Times New Roman" w:cs="Times New Roman"/>
          <w:bCs/>
          <w:sz w:val="24"/>
          <w:szCs w:val="24"/>
        </w:rPr>
        <w:t>Palieskom</w:t>
      </w:r>
      <w:proofErr w:type="spellEnd"/>
      <w:r w:rsidRPr="002E25A5">
        <w:rPr>
          <w:rFonts w:ascii="Times New Roman" w:hAnsi="Times New Roman" w:cs="Times New Roman"/>
          <w:bCs/>
          <w:sz w:val="24"/>
          <w:szCs w:val="24"/>
        </w:rPr>
        <w:t xml:space="preserve"> dňa 22.8. o 8.00hod. stretneme sa na zastávke Na Rázcestí. Je to smerom na Veľké Rovné. Turistika asi na 5hodín, tam aj späť ľahším tempom, plus môžete si zobrať niečo na opekanie.</w:t>
      </w:r>
    </w:p>
    <w:p w:rsidR="004F44B0" w:rsidRDefault="004F44B0" w:rsidP="0018021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44B0">
        <w:rPr>
          <w:rFonts w:ascii="Times New Roman" w:hAnsi="Times New Roman" w:cs="Times New Roman"/>
          <w:bCs/>
          <w:sz w:val="24"/>
          <w:szCs w:val="24"/>
        </w:rPr>
        <w:t>Pozývame vás na púť k Panne Márii Kráľovnej, Matke milosrdenstva, ktorá sa uskutoční v sobotu 22. augusta 2026 v diecéznej Svätyni Božieh</w:t>
      </w:r>
      <w:r w:rsidR="00DD6FCD">
        <w:rPr>
          <w:rFonts w:ascii="Times New Roman" w:hAnsi="Times New Roman" w:cs="Times New Roman"/>
          <w:bCs/>
          <w:sz w:val="24"/>
          <w:szCs w:val="24"/>
        </w:rPr>
        <w:t xml:space="preserve">o milosrdenstva na hore </w:t>
      </w:r>
      <w:proofErr w:type="spellStart"/>
      <w:r w:rsidR="00DD6FCD">
        <w:rPr>
          <w:rFonts w:ascii="Times New Roman" w:hAnsi="Times New Roman" w:cs="Times New Roman"/>
          <w:bCs/>
          <w:sz w:val="24"/>
          <w:szCs w:val="24"/>
        </w:rPr>
        <w:t>Butkov</w:t>
      </w:r>
      <w:proofErr w:type="spellEnd"/>
      <w:r w:rsidR="00DD6F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44B0">
        <w:rPr>
          <w:rFonts w:ascii="Times New Roman" w:hAnsi="Times New Roman" w:cs="Times New Roman"/>
          <w:bCs/>
          <w:sz w:val="24"/>
          <w:szCs w:val="24"/>
        </w:rPr>
        <w:t xml:space="preserve">Program sa začne o 12:15 hod. požehnaním miesta úcty libanonských svätcov, nasledovať bude krížová cesta, duchovný príhovor pátra Vojtecha </w:t>
      </w:r>
      <w:proofErr w:type="spellStart"/>
      <w:r w:rsidRPr="004F44B0">
        <w:rPr>
          <w:rFonts w:ascii="Times New Roman" w:hAnsi="Times New Roman" w:cs="Times New Roman"/>
          <w:bCs/>
          <w:sz w:val="24"/>
          <w:szCs w:val="24"/>
        </w:rPr>
        <w:t>Kodeta</w:t>
      </w:r>
      <w:proofErr w:type="spellEnd"/>
      <w:r w:rsidRPr="004F44B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F44B0">
        <w:rPr>
          <w:rFonts w:ascii="Times New Roman" w:hAnsi="Times New Roman" w:cs="Times New Roman"/>
          <w:bCs/>
          <w:sz w:val="24"/>
          <w:szCs w:val="24"/>
        </w:rPr>
        <w:t>O.Carm</w:t>
      </w:r>
      <w:proofErr w:type="spellEnd"/>
      <w:r w:rsidRPr="004F44B0">
        <w:rPr>
          <w:rFonts w:ascii="Times New Roman" w:hAnsi="Times New Roman" w:cs="Times New Roman"/>
          <w:bCs/>
          <w:sz w:val="24"/>
          <w:szCs w:val="24"/>
        </w:rPr>
        <w:t>., hodina milosrdenstva a mariánske piesne. Púť vyvrcholí o 15:40 hod. slávnostnou svätou omšou, ktorej hlavným celebrantom bu</w:t>
      </w:r>
      <w:r w:rsidR="00DD6FCD">
        <w:rPr>
          <w:rFonts w:ascii="Times New Roman" w:hAnsi="Times New Roman" w:cs="Times New Roman"/>
          <w:bCs/>
          <w:sz w:val="24"/>
          <w:szCs w:val="24"/>
        </w:rPr>
        <w:t xml:space="preserve">de páter </w:t>
      </w:r>
      <w:proofErr w:type="spellStart"/>
      <w:r w:rsidR="00DD6FCD">
        <w:rPr>
          <w:rFonts w:ascii="Times New Roman" w:hAnsi="Times New Roman" w:cs="Times New Roman"/>
          <w:bCs/>
          <w:sz w:val="24"/>
          <w:szCs w:val="24"/>
        </w:rPr>
        <w:t>Vojtěch</w:t>
      </w:r>
      <w:proofErr w:type="spellEnd"/>
      <w:r w:rsidR="00DD6F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6FCD">
        <w:rPr>
          <w:rFonts w:ascii="Times New Roman" w:hAnsi="Times New Roman" w:cs="Times New Roman"/>
          <w:bCs/>
          <w:sz w:val="24"/>
          <w:szCs w:val="24"/>
        </w:rPr>
        <w:t>Kodet</w:t>
      </w:r>
      <w:proofErr w:type="spellEnd"/>
      <w:r w:rsidR="00DD6FC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D6FCD">
        <w:rPr>
          <w:rFonts w:ascii="Times New Roman" w:hAnsi="Times New Roman" w:cs="Times New Roman"/>
          <w:bCs/>
          <w:sz w:val="24"/>
          <w:szCs w:val="24"/>
        </w:rPr>
        <w:t>O.Carm</w:t>
      </w:r>
      <w:proofErr w:type="spellEnd"/>
      <w:r w:rsidR="00DD6F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44B0">
        <w:rPr>
          <w:rFonts w:ascii="Times New Roman" w:hAnsi="Times New Roman" w:cs="Times New Roman"/>
          <w:bCs/>
          <w:sz w:val="24"/>
          <w:szCs w:val="24"/>
        </w:rPr>
        <w:t>Od 13:30 hod. bude možnosť pristúpiť k sviatosti zmierenia.</w:t>
      </w:r>
    </w:p>
    <w:p w:rsidR="001D0793" w:rsidRPr="002E25A5" w:rsidRDefault="001D0793" w:rsidP="0018021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piatok o 16.00 pozývam deti zahrať sa na farský dvor a po sv. omši mládež.</w:t>
      </w:r>
      <w:bookmarkStart w:id="0" w:name="_GoBack"/>
      <w:bookmarkEnd w:id="0"/>
    </w:p>
    <w:p w:rsidR="00180211" w:rsidRPr="002E25A5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 xml:space="preserve">dporu našej farnosti.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F43D35">
        <w:rPr>
          <w:rFonts w:ascii="Times New Roman" w:hAnsi="Times New Roman" w:cs="Times New Roman"/>
          <w:bCs/>
          <w:sz w:val="24"/>
          <w:szCs w:val="24"/>
        </w:rPr>
        <w:t>rosím o upratovanie skupinu č. 6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Želám vám peknú nedeľu. Nezabudnite sa pred obedom spoločne ako rodina pomodliť a v týždni si požehnať jeden druhému.</w:t>
      </w:r>
    </w:p>
    <w:p w:rsidR="00C768AE" w:rsidRDefault="001A61A8" w:rsidP="00A905A1">
      <w:pPr>
        <w:tabs>
          <w:tab w:val="left" w:pos="7390"/>
        </w:tabs>
        <w:jc w:val="both"/>
        <w:rPr>
          <w:rFonts w:ascii="Times New Roman" w:eastAsia="Calibri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Chcem taktiež pozvať myslieť na svojich blížnych pri Pánovom oltári, obetovaním sv. omše, či už za živých alebo zosnulých. Môže to byť i pekný darček pre niekoho. Sv. omša je najvznešenejšia a </w:t>
      </w:r>
      <w:r w:rsidR="002B0D2B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najúčinnejšia</w:t>
      </w:r>
      <w:r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 </w:t>
      </w:r>
      <w:r w:rsidR="002B0D2B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modlitba, ktorú môžeme Bohu predniesť.</w:t>
      </w:r>
    </w:p>
    <w:p w:rsidR="002F0CF6" w:rsidRDefault="0034519F" w:rsidP="00A905A1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Kto by si chcel vypočuť zaujímavé svedectvo obrátenia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speváka </w:t>
      </w:r>
      <w:proofErr w:type="spellStart"/>
      <w:r>
        <w:rPr>
          <w:rFonts w:ascii="Times New Roman" w:hAnsi="Times New Roman" w:cs="Times New Roman"/>
          <w:sz w:val="24"/>
          <w:szCs w:val="24"/>
        </w:rPr>
        <w:t>Momo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môže si </w:t>
      </w:r>
      <w:r w:rsidR="0056540C">
        <w:rPr>
          <w:rFonts w:ascii="Times New Roman" w:hAnsi="Times New Roman" w:cs="Times New Roman"/>
          <w:sz w:val="24"/>
          <w:szCs w:val="24"/>
        </w:rPr>
        <w:t xml:space="preserve">ho </w:t>
      </w:r>
      <w:proofErr w:type="spellStart"/>
      <w:r w:rsidR="0056540C">
        <w:rPr>
          <w:rFonts w:ascii="Times New Roman" w:hAnsi="Times New Roman" w:cs="Times New Roman"/>
          <w:sz w:val="24"/>
          <w:szCs w:val="24"/>
        </w:rPr>
        <w:t>vyhľadaťna</w:t>
      </w:r>
      <w:proofErr w:type="spellEnd"/>
      <w:r w:rsidR="00565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adrese</w:t>
      </w:r>
      <w:r w:rsidR="0056540C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56540C" w:rsidRPr="00DB7063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https://youtu.be/w9aQNJ4USZ0?is=kdLznpRct8Sr-omF</w:t>
        </w:r>
      </w:hyperlink>
      <w:r w:rsidR="0056540C" w:rsidRPr="0056540C">
        <w:rPr>
          <w:rFonts w:ascii="Times New Roman" w:hAnsi="Times New Roman" w:cs="Times New Roman"/>
          <w:sz w:val="24"/>
          <w:szCs w:val="24"/>
        </w:rPr>
        <w:t> </w:t>
      </w:r>
    </w:p>
    <w:p w:rsidR="006E4BCC" w:rsidRDefault="006E4BCC" w:rsidP="00A905A1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6E4BCC" w:rsidSect="003D03D9">
      <w:headerReference w:type="default" r:id="rId9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87D" w:rsidRDefault="0076487D" w:rsidP="00655B0E">
      <w:pPr>
        <w:spacing w:after="0" w:line="240" w:lineRule="auto"/>
      </w:pPr>
      <w:r>
        <w:separator/>
      </w:r>
    </w:p>
  </w:endnote>
  <w:endnote w:type="continuationSeparator" w:id="0">
    <w:p w:rsidR="0076487D" w:rsidRDefault="0076487D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87D" w:rsidRDefault="0076487D" w:rsidP="00655B0E">
      <w:pPr>
        <w:spacing w:after="0" w:line="240" w:lineRule="auto"/>
      </w:pPr>
      <w:r>
        <w:separator/>
      </w:r>
    </w:p>
  </w:footnote>
  <w:footnote w:type="continuationSeparator" w:id="0">
    <w:p w:rsidR="0076487D" w:rsidRDefault="0076487D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7AC1"/>
    <w:rsid w:val="000E0159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E91"/>
    <w:rsid w:val="00143E3A"/>
    <w:rsid w:val="0014421F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34C8"/>
    <w:rsid w:val="001841F3"/>
    <w:rsid w:val="00184287"/>
    <w:rsid w:val="001850F6"/>
    <w:rsid w:val="00185886"/>
    <w:rsid w:val="00185E26"/>
    <w:rsid w:val="0018652B"/>
    <w:rsid w:val="00186691"/>
    <w:rsid w:val="00186B02"/>
    <w:rsid w:val="00186F5E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253C"/>
    <w:rsid w:val="00202888"/>
    <w:rsid w:val="002035BB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422A"/>
    <w:rsid w:val="00354597"/>
    <w:rsid w:val="003548D5"/>
    <w:rsid w:val="00355FE1"/>
    <w:rsid w:val="0035798D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F3E"/>
    <w:rsid w:val="00414E7A"/>
    <w:rsid w:val="00415CE1"/>
    <w:rsid w:val="00416A04"/>
    <w:rsid w:val="00417326"/>
    <w:rsid w:val="004175D6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8F4"/>
    <w:rsid w:val="00490A16"/>
    <w:rsid w:val="00490BA0"/>
    <w:rsid w:val="00491162"/>
    <w:rsid w:val="004917BC"/>
    <w:rsid w:val="00491FB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30786"/>
    <w:rsid w:val="00530CE0"/>
    <w:rsid w:val="00532375"/>
    <w:rsid w:val="005339D0"/>
    <w:rsid w:val="00533F14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68F5"/>
    <w:rsid w:val="00616ABD"/>
    <w:rsid w:val="00621A62"/>
    <w:rsid w:val="00622EF3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702501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D39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60A"/>
    <w:rsid w:val="007A0682"/>
    <w:rsid w:val="007A0AFD"/>
    <w:rsid w:val="007A11C1"/>
    <w:rsid w:val="007A15B4"/>
    <w:rsid w:val="007A1862"/>
    <w:rsid w:val="007A25EF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6471"/>
    <w:rsid w:val="00806FA2"/>
    <w:rsid w:val="00807A22"/>
    <w:rsid w:val="00807E7F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E5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3122D"/>
    <w:rsid w:val="0093269D"/>
    <w:rsid w:val="00933098"/>
    <w:rsid w:val="0093488A"/>
    <w:rsid w:val="0093729E"/>
    <w:rsid w:val="009405F4"/>
    <w:rsid w:val="00940ECA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82"/>
    <w:rsid w:val="009D5232"/>
    <w:rsid w:val="009D57BA"/>
    <w:rsid w:val="009D5A3C"/>
    <w:rsid w:val="009D6292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3B0D"/>
    <w:rsid w:val="00B13E94"/>
    <w:rsid w:val="00B155E0"/>
    <w:rsid w:val="00B17EB0"/>
    <w:rsid w:val="00B17FF7"/>
    <w:rsid w:val="00B202AE"/>
    <w:rsid w:val="00B20CF5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3A3E"/>
    <w:rsid w:val="00CC404F"/>
    <w:rsid w:val="00CC433A"/>
    <w:rsid w:val="00CC46C9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6B59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9aQNJ4USZ0?is=kdLznpRct8Sr-om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028EA-FF2E-4FFD-8385-B7AF774E3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19266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1302</cp:revision>
  <cp:lastPrinted>2026-08-15T15:14:00Z</cp:lastPrinted>
  <dcterms:created xsi:type="dcterms:W3CDTF">2020-06-26T11:13:00Z</dcterms:created>
  <dcterms:modified xsi:type="dcterms:W3CDTF">2026-08-17T06:45:00Z</dcterms:modified>
</cp:coreProperties>
</file>